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295" w:rsidRDefault="00FC5295" w:rsidP="00F047C1">
      <w:bookmarkStart w:id="0" w:name="bookmark0"/>
      <w:r>
        <w:t xml:space="preserve">    </w:t>
      </w:r>
    </w:p>
    <w:p w:rsidR="00FC5295" w:rsidRDefault="00FC5295" w:rsidP="00F047C1"/>
    <w:p w:rsidR="00FC5295" w:rsidRDefault="00FC5295" w:rsidP="00F047C1"/>
    <w:p w:rsidR="00627171" w:rsidRPr="00627171" w:rsidRDefault="00E3293C" w:rsidP="00627171">
      <w:pPr>
        <w:pStyle w:val="10"/>
        <w:keepNext/>
        <w:keepLines/>
        <w:shd w:val="clear" w:color="auto" w:fill="auto"/>
        <w:tabs>
          <w:tab w:val="left" w:pos="0"/>
          <w:tab w:val="left" w:pos="1337"/>
        </w:tabs>
        <w:spacing w:line="240" w:lineRule="auto"/>
        <w:rPr>
          <w:sz w:val="24"/>
          <w:szCs w:val="24"/>
        </w:rPr>
      </w:pPr>
      <w:bookmarkStart w:id="1" w:name="bookmark2"/>
      <w:bookmarkStart w:id="2" w:name="_GoBack"/>
      <w:bookmarkEnd w:id="0"/>
      <w:r>
        <w:rPr>
          <w:rFonts w:eastAsiaTheme="minorHAnsi"/>
          <w:b w:val="0"/>
          <w:noProof/>
          <w:sz w:val="24"/>
          <w:szCs w:val="24"/>
          <w:lang w:eastAsia="ru-RU"/>
        </w:rPr>
        <w:drawing>
          <wp:inline distT="0" distB="0" distL="0" distR="0" wp14:anchorId="4B48346D" wp14:editId="2C102725">
            <wp:extent cx="6300470" cy="8670103"/>
            <wp:effectExtent l="0" t="0" r="0" b="0"/>
            <wp:docPr id="1" name="Рисунок 1" descr="C:\Users\комп2\Desktop\пол\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пол\22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  <w:r w:rsidR="00627171">
        <w:rPr>
          <w:sz w:val="24"/>
          <w:szCs w:val="24"/>
        </w:rPr>
        <w:t xml:space="preserve">3. </w:t>
      </w:r>
      <w:r w:rsidR="00627171" w:rsidRPr="00627171">
        <w:rPr>
          <w:sz w:val="24"/>
          <w:szCs w:val="24"/>
        </w:rPr>
        <w:t>Основные функции</w:t>
      </w:r>
      <w:bookmarkEnd w:id="1"/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Pr="00627171">
        <w:rPr>
          <w:sz w:val="24"/>
          <w:szCs w:val="24"/>
        </w:rPr>
        <w:t>Комплектование библиотечного фонда Учреждения: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-печатными учебными изданиями;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-электронными учебными изданиями;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  <w:tab w:val="left" w:pos="122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627171">
        <w:rPr>
          <w:sz w:val="24"/>
          <w:szCs w:val="24"/>
        </w:rPr>
        <w:t>методическими изданиями;</w:t>
      </w:r>
    </w:p>
    <w:p w:rsidR="00627171" w:rsidRDefault="00627171" w:rsidP="00627171">
      <w:pPr>
        <w:pStyle w:val="20"/>
        <w:shd w:val="clear" w:color="auto" w:fill="auto"/>
        <w:tabs>
          <w:tab w:val="left" w:pos="0"/>
          <w:tab w:val="left" w:pos="122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 периодическими изданиями;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  <w:tab w:val="left" w:pos="122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- изданиями детской художественной литературы</w:t>
      </w:r>
      <w:r w:rsidR="00CC5FFC">
        <w:rPr>
          <w:sz w:val="24"/>
          <w:szCs w:val="24"/>
        </w:rPr>
        <w:t>.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Pr="00627171">
        <w:rPr>
          <w:sz w:val="24"/>
          <w:szCs w:val="24"/>
        </w:rPr>
        <w:t>Размещение книг, аудио-видео</w:t>
      </w:r>
      <w:r w:rsidR="00CC5FFC">
        <w:rPr>
          <w:sz w:val="24"/>
          <w:szCs w:val="24"/>
        </w:rPr>
        <w:t>-</w:t>
      </w:r>
      <w:r w:rsidRPr="00627171">
        <w:rPr>
          <w:sz w:val="24"/>
          <w:szCs w:val="24"/>
        </w:rPr>
        <w:t xml:space="preserve">фонда, обеспечение их сохранности. 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Pr="00627171">
        <w:rPr>
          <w:sz w:val="24"/>
          <w:szCs w:val="24"/>
        </w:rPr>
        <w:t>Помощь членам педагогического коллектива в организации образовательного процесса и досуга воспитанников.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Pr="00627171">
        <w:rPr>
          <w:sz w:val="24"/>
          <w:szCs w:val="24"/>
        </w:rPr>
        <w:t>Просветительская работа с родителями.</w:t>
      </w:r>
      <w:bookmarkStart w:id="3" w:name="bookmark3"/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b/>
          <w:sz w:val="24"/>
          <w:szCs w:val="24"/>
        </w:rPr>
      </w:pPr>
      <w:r w:rsidRPr="00627171">
        <w:rPr>
          <w:b/>
          <w:sz w:val="24"/>
          <w:szCs w:val="24"/>
        </w:rPr>
        <w:t>4. Организация деятельности библиотеки</w:t>
      </w:r>
      <w:bookmarkEnd w:id="3"/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  <w:tab w:val="left" w:pos="17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Pr="00627171">
        <w:rPr>
          <w:sz w:val="24"/>
          <w:szCs w:val="24"/>
        </w:rPr>
        <w:t>Общее руководство деятельностью библиотеки осуществляет заведующий.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4.2.</w:t>
      </w:r>
      <w:r w:rsidRPr="00627171">
        <w:rPr>
          <w:sz w:val="24"/>
          <w:szCs w:val="24"/>
        </w:rPr>
        <w:t>Библиотека расположена в методическом кабинете, режим ее работы</w:t>
      </w:r>
    </w:p>
    <w:p w:rsidR="00627171" w:rsidRDefault="00627171" w:rsidP="00627171">
      <w:pPr>
        <w:pStyle w:val="20"/>
        <w:shd w:val="clear" w:color="auto" w:fill="auto"/>
        <w:tabs>
          <w:tab w:val="left" w:pos="0"/>
          <w:tab w:val="left" w:pos="8368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 xml:space="preserve">устанавливается </w:t>
      </w:r>
      <w:r w:rsidR="00FC5295">
        <w:rPr>
          <w:sz w:val="24"/>
          <w:szCs w:val="24"/>
        </w:rPr>
        <w:t xml:space="preserve">библиотекарем </w:t>
      </w:r>
      <w:r>
        <w:rPr>
          <w:sz w:val="24"/>
          <w:szCs w:val="24"/>
        </w:rPr>
        <w:t>Учреждения.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  <w:tab w:val="left" w:pos="836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="00FC5295">
        <w:rPr>
          <w:sz w:val="24"/>
          <w:szCs w:val="24"/>
        </w:rPr>
        <w:t>Библиотекарь</w:t>
      </w:r>
      <w:r w:rsidRPr="00627171">
        <w:rPr>
          <w:sz w:val="24"/>
          <w:szCs w:val="24"/>
        </w:rPr>
        <w:t>: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 отвечает за регистрацию библиотечного фонда, ведет его учет в журнале;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 xml:space="preserve"> -формирует фонд в соответствии с интересами и потребностями всех педагогов и родителей;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-совершенствует библиотечное обслуживание пользователей;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-обеспечивает сохранность используемого книжного фонда, аудио</w:t>
      </w:r>
      <w:r w:rsidR="00CC5FFC">
        <w:rPr>
          <w:sz w:val="24"/>
          <w:szCs w:val="24"/>
        </w:rPr>
        <w:t>-</w:t>
      </w:r>
      <w:r w:rsidRPr="00627171">
        <w:rPr>
          <w:sz w:val="24"/>
          <w:szCs w:val="24"/>
        </w:rPr>
        <w:t>видео</w:t>
      </w:r>
      <w:r w:rsidR="00CC5FFC">
        <w:rPr>
          <w:sz w:val="24"/>
          <w:szCs w:val="24"/>
        </w:rPr>
        <w:t>-</w:t>
      </w:r>
      <w:r w:rsidRPr="00627171">
        <w:rPr>
          <w:sz w:val="24"/>
          <w:szCs w:val="24"/>
        </w:rPr>
        <w:t>фонда, их размещение и хранение;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-обеспечивает режим работы в соответствии с запросом педагогов.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627171" w:rsidRPr="00627171" w:rsidRDefault="00627171" w:rsidP="00627171">
      <w:pPr>
        <w:pStyle w:val="10"/>
        <w:keepNext/>
        <w:keepLines/>
        <w:shd w:val="clear" w:color="auto" w:fill="auto"/>
        <w:tabs>
          <w:tab w:val="left" w:pos="0"/>
          <w:tab w:val="left" w:pos="1382"/>
        </w:tabs>
        <w:spacing w:line="240" w:lineRule="auto"/>
        <w:rPr>
          <w:sz w:val="24"/>
          <w:szCs w:val="24"/>
        </w:rPr>
      </w:pPr>
      <w:bookmarkStart w:id="4" w:name="bookmark4"/>
      <w:r>
        <w:rPr>
          <w:sz w:val="24"/>
          <w:szCs w:val="24"/>
        </w:rPr>
        <w:t xml:space="preserve">5. </w:t>
      </w:r>
      <w:r w:rsidRPr="00627171">
        <w:rPr>
          <w:sz w:val="24"/>
          <w:szCs w:val="24"/>
        </w:rPr>
        <w:t>Права пользователей библиотекой</w:t>
      </w:r>
      <w:bookmarkEnd w:id="4"/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5.1. </w:t>
      </w:r>
      <w:r w:rsidRPr="00627171">
        <w:rPr>
          <w:sz w:val="24"/>
          <w:szCs w:val="24"/>
        </w:rPr>
        <w:t>Получать полную информацию о составе библиотечного фонда.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5.2</w:t>
      </w:r>
      <w:r>
        <w:rPr>
          <w:sz w:val="24"/>
          <w:szCs w:val="24"/>
        </w:rPr>
        <w:t xml:space="preserve">. </w:t>
      </w:r>
      <w:r w:rsidRPr="00627171">
        <w:rPr>
          <w:sz w:val="24"/>
          <w:szCs w:val="24"/>
        </w:rPr>
        <w:t>Получать консультационную помощь в поиске и выборе методических пособий, литературных произведений и других источников информации.</w:t>
      </w:r>
    </w:p>
    <w:p w:rsidR="00627171" w:rsidRDefault="00627171" w:rsidP="00627171">
      <w:pPr>
        <w:pStyle w:val="10"/>
        <w:keepNext/>
        <w:keepLines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bookmarkStart w:id="5" w:name="bookmark5"/>
    </w:p>
    <w:p w:rsidR="00627171" w:rsidRPr="00627171" w:rsidRDefault="00627171" w:rsidP="00627171">
      <w:pPr>
        <w:pStyle w:val="10"/>
        <w:keepNext/>
        <w:keepLines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 w:rsidRPr="00627171">
        <w:rPr>
          <w:sz w:val="24"/>
          <w:szCs w:val="24"/>
        </w:rPr>
        <w:t>.Обязанности пользователей библиотекой</w:t>
      </w:r>
      <w:bookmarkEnd w:id="5"/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Pr="00627171">
        <w:rPr>
          <w:sz w:val="24"/>
          <w:szCs w:val="24"/>
        </w:rPr>
        <w:t>Соблюдать правила пользования библиотекой.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Pr="00627171">
        <w:rPr>
          <w:sz w:val="24"/>
          <w:szCs w:val="24"/>
        </w:rPr>
        <w:t>Бережно относиться к книгам и другим информационным носителям.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Pr="00627171">
        <w:rPr>
          <w:sz w:val="24"/>
          <w:szCs w:val="24"/>
        </w:rPr>
        <w:t>Возвращать книги и другие информационные носители в установленные сроки.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627171" w:rsidRPr="00627171" w:rsidRDefault="00627171" w:rsidP="00627171">
      <w:pPr>
        <w:pStyle w:val="10"/>
        <w:keepNext/>
        <w:keepLines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bookmarkStart w:id="6" w:name="bookmark6"/>
      <w:r>
        <w:rPr>
          <w:sz w:val="24"/>
          <w:szCs w:val="24"/>
        </w:rPr>
        <w:t xml:space="preserve">7. </w:t>
      </w:r>
      <w:r w:rsidRPr="00627171">
        <w:rPr>
          <w:sz w:val="24"/>
          <w:szCs w:val="24"/>
        </w:rPr>
        <w:t>Доступ к информационно-телекоммуникационным сетям и библиотечным ресурсам.</w:t>
      </w:r>
      <w:bookmarkEnd w:id="6"/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  <w:tab w:val="left" w:pos="2814"/>
          <w:tab w:val="left" w:pos="821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7.1. Доступ </w:t>
      </w:r>
      <w:r w:rsidRPr="00627171">
        <w:rPr>
          <w:sz w:val="24"/>
          <w:szCs w:val="24"/>
        </w:rPr>
        <w:t>педагогиче</w:t>
      </w:r>
      <w:r>
        <w:rPr>
          <w:sz w:val="24"/>
          <w:szCs w:val="24"/>
        </w:rPr>
        <w:t>ских работников к информационно</w:t>
      </w:r>
      <w:r w:rsidRPr="00627171">
        <w:rPr>
          <w:sz w:val="24"/>
          <w:szCs w:val="24"/>
        </w:rPr>
        <w:t>-телек</w:t>
      </w:r>
      <w:r>
        <w:rPr>
          <w:sz w:val="24"/>
          <w:szCs w:val="24"/>
        </w:rPr>
        <w:t xml:space="preserve">оммуникационной сети Интернет в </w:t>
      </w:r>
      <w:r w:rsidRPr="00627171">
        <w:rPr>
          <w:sz w:val="24"/>
          <w:szCs w:val="24"/>
        </w:rPr>
        <w:t>Учреждении осуществляется с помощью персональных, подключенных к сети Интернет, без ограничения времени и потребленного трафика.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7.2. </w:t>
      </w:r>
      <w:r w:rsidRPr="00627171">
        <w:rPr>
          <w:sz w:val="24"/>
          <w:szCs w:val="24"/>
        </w:rPr>
        <w:t>Для доступа к информационно-телекоммуникационным сетям в</w:t>
      </w:r>
      <w:r>
        <w:rPr>
          <w:sz w:val="24"/>
          <w:szCs w:val="24"/>
        </w:rPr>
        <w:t xml:space="preserve"> Учреждении </w:t>
      </w:r>
      <w:r w:rsidRPr="00627171">
        <w:rPr>
          <w:sz w:val="24"/>
          <w:szCs w:val="24"/>
        </w:rPr>
        <w:t>педагогическому</w:t>
      </w:r>
      <w:r w:rsidRPr="00627171">
        <w:rPr>
          <w:sz w:val="24"/>
          <w:szCs w:val="24"/>
        </w:rPr>
        <w:tab/>
        <w:t>работнику</w:t>
      </w:r>
      <w:r w:rsidRPr="00627171">
        <w:rPr>
          <w:sz w:val="24"/>
          <w:szCs w:val="24"/>
        </w:rPr>
        <w:tab/>
        <w:t>предоставляются</w:t>
      </w:r>
      <w:r>
        <w:rPr>
          <w:sz w:val="24"/>
          <w:szCs w:val="24"/>
        </w:rPr>
        <w:t xml:space="preserve"> </w:t>
      </w:r>
      <w:r w:rsidRPr="00627171">
        <w:rPr>
          <w:sz w:val="24"/>
          <w:szCs w:val="24"/>
        </w:rPr>
        <w:t>идентификационные данные (логин и пароль / учётная запись / электронный ключ и др.). Предоставление д</w:t>
      </w:r>
      <w:r>
        <w:rPr>
          <w:sz w:val="24"/>
          <w:szCs w:val="24"/>
        </w:rPr>
        <w:t xml:space="preserve">оступа осуществляется </w:t>
      </w:r>
      <w:proofErr w:type="gramStart"/>
      <w:r>
        <w:rPr>
          <w:sz w:val="24"/>
          <w:szCs w:val="24"/>
        </w:rPr>
        <w:t>заведующим</w:t>
      </w:r>
      <w:r w:rsidRPr="00627171">
        <w:rPr>
          <w:sz w:val="24"/>
          <w:szCs w:val="24"/>
        </w:rPr>
        <w:t xml:space="preserve"> Учреждения</w:t>
      </w:r>
      <w:proofErr w:type="gramEnd"/>
      <w:r w:rsidRPr="00627171">
        <w:rPr>
          <w:sz w:val="24"/>
          <w:szCs w:val="24"/>
        </w:rPr>
        <w:t>.</w:t>
      </w:r>
    </w:p>
    <w:p w:rsidR="00627171" w:rsidRDefault="00627171" w:rsidP="00627171">
      <w:pPr>
        <w:pStyle w:val="10"/>
        <w:keepNext/>
        <w:keepLines/>
        <w:shd w:val="clear" w:color="auto" w:fill="auto"/>
        <w:tabs>
          <w:tab w:val="left" w:pos="0"/>
          <w:tab w:val="left" w:pos="1382"/>
        </w:tabs>
        <w:spacing w:line="240" w:lineRule="auto"/>
        <w:rPr>
          <w:sz w:val="24"/>
          <w:szCs w:val="24"/>
        </w:rPr>
      </w:pPr>
      <w:bookmarkStart w:id="7" w:name="bookmark7"/>
    </w:p>
    <w:p w:rsidR="00627171" w:rsidRPr="00627171" w:rsidRDefault="00627171" w:rsidP="00627171">
      <w:pPr>
        <w:pStyle w:val="10"/>
        <w:keepNext/>
        <w:keepLines/>
        <w:shd w:val="clear" w:color="auto" w:fill="auto"/>
        <w:tabs>
          <w:tab w:val="left" w:pos="0"/>
          <w:tab w:val="left" w:pos="138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627171">
        <w:rPr>
          <w:sz w:val="24"/>
          <w:szCs w:val="24"/>
        </w:rPr>
        <w:t>Доступ к базам данных</w:t>
      </w:r>
      <w:bookmarkEnd w:id="7"/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  <w:tab w:val="left" w:pos="145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8.1.</w:t>
      </w:r>
      <w:r w:rsidR="00627171" w:rsidRPr="00627171">
        <w:rPr>
          <w:sz w:val="24"/>
          <w:szCs w:val="24"/>
        </w:rPr>
        <w:t>Педагогическим работникам обеспечивается доступ к следующим электронным базам данных: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-профессиональные базы данных;</w:t>
      </w:r>
    </w:p>
    <w:p w:rsidR="00627171" w:rsidRP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-информационные справочные системы;</w:t>
      </w:r>
    </w:p>
    <w:p w:rsidR="00627171" w:rsidRDefault="00627171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627171">
        <w:rPr>
          <w:sz w:val="24"/>
          <w:szCs w:val="24"/>
        </w:rPr>
        <w:t>-поисковые системы.</w:t>
      </w:r>
    </w:p>
    <w:p w:rsidR="00FC5295" w:rsidRDefault="00FC5295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FC5295" w:rsidRPr="00627171" w:rsidRDefault="00FC5295" w:rsidP="00627171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921767" w:rsidRDefault="00921767" w:rsidP="00921767">
      <w:pPr>
        <w:pStyle w:val="10"/>
        <w:keepNext/>
        <w:keepLines/>
        <w:shd w:val="clear" w:color="auto" w:fill="auto"/>
        <w:tabs>
          <w:tab w:val="left" w:pos="0"/>
          <w:tab w:val="left" w:pos="1346"/>
        </w:tabs>
        <w:spacing w:line="240" w:lineRule="auto"/>
        <w:rPr>
          <w:sz w:val="24"/>
          <w:szCs w:val="24"/>
        </w:rPr>
      </w:pPr>
      <w:bookmarkStart w:id="8" w:name="bookmark8"/>
    </w:p>
    <w:p w:rsidR="00627171" w:rsidRPr="00627171" w:rsidRDefault="00921767" w:rsidP="00921767">
      <w:pPr>
        <w:pStyle w:val="10"/>
        <w:keepNext/>
        <w:keepLines/>
        <w:shd w:val="clear" w:color="auto" w:fill="auto"/>
        <w:tabs>
          <w:tab w:val="left" w:pos="0"/>
          <w:tab w:val="left" w:pos="134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="00627171" w:rsidRPr="00627171">
        <w:rPr>
          <w:sz w:val="24"/>
          <w:szCs w:val="24"/>
        </w:rPr>
        <w:t>Доступ к учебным и методическим материалам</w:t>
      </w:r>
      <w:bookmarkEnd w:id="8"/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9.1. </w:t>
      </w:r>
      <w:r w:rsidR="00627171" w:rsidRPr="00627171">
        <w:rPr>
          <w:sz w:val="24"/>
          <w:szCs w:val="24"/>
        </w:rPr>
        <w:t>Учебные и методические материалы, размещаемые в Учреждении, находятся в открытом доступе.</w:t>
      </w:r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9.2. </w:t>
      </w:r>
      <w:r w:rsidR="00627171" w:rsidRPr="00627171">
        <w:rPr>
          <w:sz w:val="24"/>
          <w:szCs w:val="24"/>
        </w:rPr>
        <w:t>Педагогическим работникам по их запросам выдаются во временное пользование учебные и методические материалы, находящиеся в методическом кабинете.</w:t>
      </w:r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9.3. </w:t>
      </w:r>
      <w:r w:rsidR="00627171" w:rsidRPr="00627171">
        <w:rPr>
          <w:sz w:val="24"/>
          <w:szCs w:val="24"/>
        </w:rPr>
        <w:t>Выдача педагогическим работникам во временное пользование учебных и методиче</w:t>
      </w:r>
      <w:r>
        <w:rPr>
          <w:sz w:val="24"/>
          <w:szCs w:val="24"/>
        </w:rPr>
        <w:t>ских материалов осуществляется старшим воспитателем</w:t>
      </w:r>
      <w:r w:rsidR="00627171" w:rsidRPr="00627171">
        <w:rPr>
          <w:sz w:val="24"/>
          <w:szCs w:val="24"/>
        </w:rPr>
        <w:t xml:space="preserve">, на которого возложена ответственность за функционирование методического кабинета. Выдача педагогическому работнику и сдача им </w:t>
      </w:r>
      <w:r w:rsidR="00627171" w:rsidRPr="00627171">
        <w:rPr>
          <w:sz w:val="24"/>
          <w:szCs w:val="24"/>
        </w:rPr>
        <w:lastRenderedPageBreak/>
        <w:t>учебных и методических материалов фиксируются в журнале выдачи.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921767" w:rsidRDefault="00921767" w:rsidP="00921767">
      <w:pPr>
        <w:pStyle w:val="10"/>
        <w:keepNext/>
        <w:keepLines/>
        <w:shd w:val="clear" w:color="auto" w:fill="auto"/>
        <w:tabs>
          <w:tab w:val="left" w:pos="0"/>
          <w:tab w:val="left" w:pos="1738"/>
        </w:tabs>
        <w:spacing w:line="240" w:lineRule="auto"/>
        <w:rPr>
          <w:sz w:val="24"/>
          <w:szCs w:val="24"/>
        </w:rPr>
      </w:pPr>
      <w:bookmarkStart w:id="9" w:name="bookmark9"/>
    </w:p>
    <w:p w:rsidR="00627171" w:rsidRPr="00921767" w:rsidRDefault="00921767" w:rsidP="00921767">
      <w:pPr>
        <w:pStyle w:val="10"/>
        <w:keepNext/>
        <w:keepLines/>
        <w:shd w:val="clear" w:color="auto" w:fill="auto"/>
        <w:tabs>
          <w:tab w:val="left" w:pos="0"/>
          <w:tab w:val="left" w:pos="173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627171" w:rsidRPr="00921767">
        <w:rPr>
          <w:sz w:val="24"/>
          <w:szCs w:val="24"/>
        </w:rPr>
        <w:t>Доступ к материально-техническим средствам обеспечения образовательной деятельности</w:t>
      </w:r>
      <w:bookmarkEnd w:id="9"/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  <w:tab w:val="left" w:pos="173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10.1.  </w:t>
      </w:r>
      <w:r w:rsidR="00627171" w:rsidRPr="00627171">
        <w:rPr>
          <w:sz w:val="24"/>
          <w:szCs w:val="24"/>
        </w:rPr>
        <w:t>Доступ педагогических работников к материально-техническим средствам обеспечения образовательной деятельности осуществляется без ограничения к музыкальному залу,</w:t>
      </w:r>
      <w:r>
        <w:rPr>
          <w:sz w:val="24"/>
          <w:szCs w:val="24"/>
        </w:rPr>
        <w:t xml:space="preserve"> физкультурному залу,  кабинету учителя-дефектолога,  учителя-логопеда</w:t>
      </w:r>
      <w:r w:rsidR="00627171" w:rsidRPr="00627171">
        <w:rPr>
          <w:sz w:val="24"/>
          <w:szCs w:val="24"/>
        </w:rPr>
        <w:t xml:space="preserve"> и иным помещениям и местам проведения занятий во время, определенное в расписании занятий.</w:t>
      </w:r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  <w:tab w:val="left" w:pos="16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10.2. </w:t>
      </w:r>
      <w:r w:rsidR="00627171" w:rsidRPr="00627171">
        <w:rPr>
          <w:sz w:val="24"/>
          <w:szCs w:val="24"/>
        </w:rPr>
        <w:t>Выдача педагогическом работнику и сдача им движимых (переносных) материально-технических средств обеспечения образовательной деятельности</w:t>
      </w:r>
      <w:r>
        <w:rPr>
          <w:sz w:val="24"/>
          <w:szCs w:val="24"/>
        </w:rPr>
        <w:t xml:space="preserve"> (мультимедийная техника и т.п.</w:t>
      </w:r>
      <w:r w:rsidR="00627171" w:rsidRPr="00627171">
        <w:rPr>
          <w:sz w:val="24"/>
          <w:szCs w:val="24"/>
        </w:rPr>
        <w:t>) осуществляется по заявке, поданной педагогическим работн</w:t>
      </w:r>
      <w:r>
        <w:rPr>
          <w:sz w:val="24"/>
          <w:szCs w:val="24"/>
        </w:rPr>
        <w:t>иком (не менее чем за 2 дня</w:t>
      </w:r>
      <w:r w:rsidR="00627171" w:rsidRPr="00627171">
        <w:rPr>
          <w:sz w:val="24"/>
          <w:szCs w:val="24"/>
        </w:rPr>
        <w:t xml:space="preserve"> до дня использования). Выдача материально-технических средств фиксируются в журнале выдачи работником, ответственным за сохранность и правильное использование соответствующих средств.</w:t>
      </w:r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  <w:tab w:val="left" w:pos="173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10.3. </w:t>
      </w:r>
      <w:r w:rsidR="00627171" w:rsidRPr="00627171">
        <w:rPr>
          <w:sz w:val="24"/>
          <w:szCs w:val="24"/>
        </w:rPr>
        <w:t>Для копирования или тиражирования учебных и методических материалов педагогические работники имеют право пользоваться принтером.</w:t>
      </w:r>
    </w:p>
    <w:p w:rsidR="00627171" w:rsidRPr="00627171" w:rsidRDefault="00921767" w:rsidP="00921767">
      <w:pPr>
        <w:pStyle w:val="20"/>
        <w:shd w:val="clear" w:color="auto" w:fill="auto"/>
        <w:tabs>
          <w:tab w:val="left" w:pos="0"/>
          <w:tab w:val="left" w:pos="16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10.4. </w:t>
      </w:r>
      <w:r w:rsidR="00627171" w:rsidRPr="00627171">
        <w:rPr>
          <w:sz w:val="24"/>
          <w:szCs w:val="24"/>
        </w:rPr>
        <w:t xml:space="preserve">Накопители информации </w:t>
      </w:r>
      <w:r w:rsidR="00627171" w:rsidRPr="00627171">
        <w:rPr>
          <w:sz w:val="24"/>
          <w:szCs w:val="24"/>
          <w:lang w:bidi="en-US"/>
        </w:rPr>
        <w:t>(</w:t>
      </w:r>
      <w:r w:rsidR="00627171" w:rsidRPr="00627171">
        <w:rPr>
          <w:sz w:val="24"/>
          <w:szCs w:val="24"/>
          <w:lang w:val="en-US" w:bidi="en-US"/>
        </w:rPr>
        <w:t>CD</w:t>
      </w:r>
      <w:r w:rsidR="00627171" w:rsidRPr="00627171">
        <w:rPr>
          <w:sz w:val="24"/>
          <w:szCs w:val="24"/>
        </w:rPr>
        <w:t>-диски, флеш-накопители,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921767" w:rsidRDefault="00921767" w:rsidP="00627171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27171" w:rsidRPr="00627171" w:rsidRDefault="00627171" w:rsidP="00627171">
      <w:pPr>
        <w:tabs>
          <w:tab w:val="left" w:pos="0"/>
        </w:tabs>
        <w:jc w:val="both"/>
        <w:rPr>
          <w:rStyle w:val="3"/>
          <w:rFonts w:eastAsiaTheme="minorHAnsi"/>
          <w:bCs w:val="0"/>
          <w:sz w:val="24"/>
          <w:szCs w:val="24"/>
        </w:rPr>
      </w:pPr>
      <w:r w:rsidRPr="00627171">
        <w:rPr>
          <w:rFonts w:ascii="Times New Roman" w:hAnsi="Times New Roman" w:cs="Times New Roman"/>
          <w:sz w:val="24"/>
          <w:szCs w:val="24"/>
        </w:rPr>
        <w:t>Срок данного Положения не ограничен</w:t>
      </w:r>
      <w:r w:rsidR="00921767">
        <w:rPr>
          <w:rFonts w:ascii="Times New Roman" w:hAnsi="Times New Roman" w:cs="Times New Roman"/>
          <w:sz w:val="24"/>
          <w:szCs w:val="24"/>
        </w:rPr>
        <w:t>.</w:t>
      </w:r>
    </w:p>
    <w:p w:rsidR="00627171" w:rsidRPr="00627171" w:rsidRDefault="00627171" w:rsidP="0062717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27171" w:rsidRPr="00627171" w:rsidSect="00E3293C">
      <w:pgSz w:w="11906" w:h="16838"/>
      <w:pgMar w:top="0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9500F"/>
    <w:multiLevelType w:val="multilevel"/>
    <w:tmpl w:val="DDD254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5934C3"/>
    <w:multiLevelType w:val="multilevel"/>
    <w:tmpl w:val="D270AD66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C57068"/>
    <w:multiLevelType w:val="multilevel"/>
    <w:tmpl w:val="25E8BD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7D3E28"/>
    <w:multiLevelType w:val="multilevel"/>
    <w:tmpl w:val="8A66F91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7171"/>
    <w:rsid w:val="00251F40"/>
    <w:rsid w:val="002A2E0A"/>
    <w:rsid w:val="00376FF0"/>
    <w:rsid w:val="00421099"/>
    <w:rsid w:val="005F293A"/>
    <w:rsid w:val="00627171"/>
    <w:rsid w:val="006545E4"/>
    <w:rsid w:val="00671A09"/>
    <w:rsid w:val="00921767"/>
    <w:rsid w:val="00BE70AD"/>
    <w:rsid w:val="00CB0547"/>
    <w:rsid w:val="00CC5FFC"/>
    <w:rsid w:val="00D618E7"/>
    <w:rsid w:val="00E3293C"/>
    <w:rsid w:val="00EC7A2F"/>
    <w:rsid w:val="00F047C1"/>
    <w:rsid w:val="00FC5295"/>
    <w:rsid w:val="00FE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"/>
    <w:basedOn w:val="a0"/>
    <w:rsid w:val="006271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2022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62717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62717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27171"/>
    <w:pPr>
      <w:widowControl w:val="0"/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627171"/>
    <w:pPr>
      <w:widowControl w:val="0"/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B05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8407B-D61F-4060-9744-5A61D7F66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комп2</cp:lastModifiedBy>
  <cp:revision>11</cp:revision>
  <cp:lastPrinted>2026-01-16T07:32:00Z</cp:lastPrinted>
  <dcterms:created xsi:type="dcterms:W3CDTF">2019-02-06T11:04:00Z</dcterms:created>
  <dcterms:modified xsi:type="dcterms:W3CDTF">2026-01-16T15:46:00Z</dcterms:modified>
</cp:coreProperties>
</file>